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附件2</w:t>
      </w:r>
    </w:p>
    <w:p>
      <w:pPr>
        <w:jc w:val="center"/>
        <w:rPr>
          <w:rFonts w:hint="eastAsia" w:ascii="仿宋" w:hAnsi="仿宋" w:eastAsia="仿宋"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sz w:val="28"/>
          <w:szCs w:val="28"/>
        </w:rPr>
        <w:t>陕西省第四十一届大学生田径运动会报名表</w:t>
      </w:r>
      <w:bookmarkEnd w:id="0"/>
    </w:p>
    <w:tbl>
      <w:tblPr>
        <w:tblStyle w:val="3"/>
        <w:tblW w:w="147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66"/>
        <w:gridCol w:w="720"/>
        <w:gridCol w:w="1439"/>
        <w:gridCol w:w="1514"/>
        <w:gridCol w:w="1514"/>
        <w:gridCol w:w="1513"/>
        <w:gridCol w:w="1514"/>
        <w:gridCol w:w="1514"/>
        <w:gridCol w:w="1514"/>
        <w:gridCol w:w="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参赛队名</w:t>
            </w:r>
          </w:p>
        </w:tc>
        <w:tc>
          <w:tcPr>
            <w:tcW w:w="11978" w:type="dxa"/>
            <w:gridSpan w:val="9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领    队</w:t>
            </w:r>
          </w:p>
        </w:tc>
        <w:tc>
          <w:tcPr>
            <w:tcW w:w="11978" w:type="dxa"/>
            <w:gridSpan w:val="9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教    练</w:t>
            </w:r>
          </w:p>
        </w:tc>
        <w:tc>
          <w:tcPr>
            <w:tcW w:w="11978" w:type="dxa"/>
            <w:gridSpan w:val="9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工作人员</w:t>
            </w:r>
          </w:p>
        </w:tc>
        <w:tc>
          <w:tcPr>
            <w:tcW w:w="11978" w:type="dxa"/>
            <w:gridSpan w:val="9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队    医</w:t>
            </w:r>
          </w:p>
        </w:tc>
        <w:tc>
          <w:tcPr>
            <w:tcW w:w="11978" w:type="dxa"/>
            <w:gridSpan w:val="9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0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联系地址、联系人及电话</w:t>
            </w:r>
          </w:p>
        </w:tc>
        <w:tc>
          <w:tcPr>
            <w:tcW w:w="11978" w:type="dxa"/>
            <w:gridSpan w:val="9"/>
            <w:noWrap w:val="0"/>
            <w:vAlign w:val="center"/>
          </w:tcPr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号码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性别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组别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项目1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报名成绩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项目2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报名成绩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集体项目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报名成绩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填表说明：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1．接力报名以单位进行报名，不以运动员报。打印时请选择设置打印区域进行打印。填写无误后盖章；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2．集体项目报名范例：“号码：1001；姓名：陕西师大；组别：男子甲组；项目：4×100米”；</w:t>
      </w:r>
    </w:p>
    <w:p>
      <w:pPr>
        <w:ind w:firstLine="480" w:firstLineChars="200"/>
        <w:rPr>
          <w:rFonts w:hint="eastAsia" w:ascii="仿宋" w:hAnsi="仿宋" w:eastAsia="仿宋"/>
          <w:sz w:val="24"/>
          <w:lang w:eastAsia="zh-CN"/>
        </w:rPr>
        <w:sectPr>
          <w:pgSz w:w="16838" w:h="11906" w:orient="landscape"/>
          <w:pgMar w:top="1474" w:right="1247" w:bottom="1588" w:left="1247" w:header="851" w:footer="1418" w:gutter="0"/>
          <w:cols w:space="720" w:num="1"/>
          <w:docGrid w:linePitch="312" w:charSpace="0"/>
        </w:sectPr>
      </w:pPr>
      <w:r>
        <w:rPr>
          <w:rFonts w:ascii="仿宋" w:hAnsi="仿宋" w:eastAsia="仿宋"/>
          <w:sz w:val="24"/>
        </w:rPr>
        <w:t>3．填写无误后发送至</w:t>
      </w:r>
      <w:r>
        <w:rPr>
          <w:rFonts w:hint="eastAsia" w:ascii="仿宋" w:hAnsi="仿宋" w:eastAsia="仿宋"/>
          <w:sz w:val="24"/>
        </w:rPr>
        <w:t>省大运会专用报名邮箱：</w:t>
      </w:r>
      <w:r>
        <w:rPr>
          <w:rFonts w:ascii="仿宋" w:hAnsi="仿宋" w:eastAsia="仿宋"/>
          <w:sz w:val="24"/>
        </w:rPr>
        <w:t>sxxstydyh@163.com</w:t>
      </w:r>
      <w:r>
        <w:rPr>
          <w:rFonts w:hint="eastAsia" w:ascii="仿宋" w:hAnsi="仿宋" w:eastAsia="仿宋"/>
          <w:sz w:val="24"/>
          <w:lang w:eastAsia="zh-CN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6473D"/>
    <w:rsid w:val="6326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2019-04-15T04:01:00Z</dcterms:created>
  <dc:creator>Administrator</dc:creator>
  <cp:lastModifiedBy>Administrator</cp:lastModifiedBy>
  <dcterms:modified xsi:type="dcterms:W3CDTF">2019-04-15T04:02:04Z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